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72D50" w14:textId="77777777" w:rsidR="00CF66ED" w:rsidRPr="001946D3" w:rsidRDefault="00CF66ED" w:rsidP="00CF66ED">
      <w:pPr>
        <w:jc w:val="center"/>
        <w:rPr>
          <w:sz w:val="28"/>
          <w:szCs w:val="28"/>
        </w:rPr>
      </w:pPr>
      <w:r w:rsidRPr="001946D3">
        <w:rPr>
          <w:sz w:val="28"/>
          <w:szCs w:val="28"/>
        </w:rPr>
        <w:t>Žiadosť o vydanie hlasovacieho preukazu pre voľby prezidenta SR,</w:t>
      </w:r>
    </w:p>
    <w:p w14:paraId="1CB20B30" w14:textId="77777777" w:rsidR="00CF66ED" w:rsidRPr="001946D3" w:rsidRDefault="00CF66ED" w:rsidP="00CF66ED">
      <w:pPr>
        <w:jc w:val="center"/>
        <w:rPr>
          <w:sz w:val="28"/>
          <w:szCs w:val="28"/>
        </w:rPr>
      </w:pPr>
    </w:p>
    <w:p w14:paraId="756401F5" w14:textId="77777777" w:rsidR="00CF66ED" w:rsidRPr="001946D3" w:rsidRDefault="00CF66ED" w:rsidP="00CF66ED">
      <w:pPr>
        <w:jc w:val="center"/>
        <w:rPr>
          <w:sz w:val="28"/>
          <w:szCs w:val="28"/>
        </w:rPr>
      </w:pPr>
      <w:r w:rsidRPr="001946D3">
        <w:rPr>
          <w:sz w:val="28"/>
          <w:szCs w:val="28"/>
        </w:rPr>
        <w:t>ktoré sa konajú dňa 23. marca 2024 môžete zasielať na emailovú adresu:</w:t>
      </w:r>
    </w:p>
    <w:p w14:paraId="18AC05D3" w14:textId="77777777" w:rsidR="00CF66ED" w:rsidRPr="001946D3" w:rsidRDefault="00CF66ED" w:rsidP="00CF66ED">
      <w:pPr>
        <w:ind w:firstLine="708"/>
        <w:jc w:val="center"/>
        <w:rPr>
          <w:sz w:val="28"/>
          <w:szCs w:val="28"/>
        </w:rPr>
      </w:pPr>
    </w:p>
    <w:p w14:paraId="1A681FD5" w14:textId="77777777" w:rsidR="00CF66ED" w:rsidRPr="001946D3" w:rsidRDefault="00000000" w:rsidP="00CF66ED">
      <w:pPr>
        <w:ind w:firstLine="708"/>
        <w:jc w:val="center"/>
        <w:rPr>
          <w:sz w:val="28"/>
          <w:szCs w:val="28"/>
        </w:rPr>
      </w:pPr>
      <w:hyperlink r:id="rId4" w:history="1">
        <w:r w:rsidR="00CF66ED" w:rsidRPr="001946D3">
          <w:rPr>
            <w:rStyle w:val="Hypertextovprepojenie"/>
            <w:sz w:val="28"/>
            <w:szCs w:val="28"/>
          </w:rPr>
          <w:t>podatelna</w:t>
        </w:r>
        <w:r w:rsidR="00CF66ED" w:rsidRPr="001946D3">
          <w:rPr>
            <w:rStyle w:val="Hypertextovprepojenie"/>
            <w:rFonts w:eastAsia="Yu Gothic UI Semilight"/>
            <w:sz w:val="28"/>
            <w:szCs w:val="28"/>
          </w:rPr>
          <w:t>@</w:t>
        </w:r>
        <w:r w:rsidR="00CF66ED" w:rsidRPr="001946D3">
          <w:rPr>
            <w:rStyle w:val="Hypertextovprepojenie"/>
            <w:sz w:val="28"/>
            <w:szCs w:val="28"/>
          </w:rPr>
          <w:t>voderady.sk</w:t>
        </w:r>
      </w:hyperlink>
    </w:p>
    <w:p w14:paraId="279A005A" w14:textId="77777777" w:rsidR="00CF66ED" w:rsidRPr="001946D3" w:rsidRDefault="00CF66ED" w:rsidP="00CF66ED">
      <w:pPr>
        <w:ind w:firstLine="708"/>
        <w:jc w:val="center"/>
        <w:rPr>
          <w:sz w:val="28"/>
          <w:szCs w:val="28"/>
        </w:rPr>
      </w:pPr>
    </w:p>
    <w:p w14:paraId="5A0C4B98" w14:textId="77777777" w:rsidR="00CF66ED" w:rsidRPr="001946D3" w:rsidRDefault="00CF66ED" w:rsidP="00CF66ED">
      <w:pPr>
        <w:ind w:firstLine="708"/>
        <w:jc w:val="center"/>
        <w:rPr>
          <w:rFonts w:eastAsia="Calibri"/>
          <w:sz w:val="32"/>
          <w:szCs w:val="32"/>
        </w:rPr>
      </w:pPr>
      <w:r w:rsidRPr="001946D3">
        <w:rPr>
          <w:sz w:val="28"/>
          <w:szCs w:val="28"/>
        </w:rPr>
        <w:t>pittova</w:t>
      </w:r>
      <w:r w:rsidRPr="001946D3">
        <w:rPr>
          <w:rFonts w:eastAsia="Yu Gothic UI Semilight"/>
          <w:sz w:val="28"/>
          <w:szCs w:val="28"/>
        </w:rPr>
        <w:t>@</w:t>
      </w:r>
      <w:r w:rsidRPr="001946D3">
        <w:rPr>
          <w:sz w:val="28"/>
          <w:szCs w:val="28"/>
        </w:rPr>
        <w:t>voderady.sk</w:t>
      </w:r>
    </w:p>
    <w:p w14:paraId="24BCEA53" w14:textId="77777777" w:rsidR="00CF66ED" w:rsidRPr="001946D3" w:rsidRDefault="00CF66ED" w:rsidP="00CF66ED">
      <w:pPr>
        <w:ind w:firstLine="708"/>
        <w:jc w:val="center"/>
        <w:rPr>
          <w:rFonts w:eastAsia="Calibri"/>
          <w:sz w:val="32"/>
          <w:szCs w:val="32"/>
        </w:rPr>
      </w:pPr>
    </w:p>
    <w:p w14:paraId="7E763F66" w14:textId="77777777" w:rsidR="00CF66ED" w:rsidRPr="001946D3" w:rsidRDefault="00CF66ED" w:rsidP="00CF66ED">
      <w:pPr>
        <w:ind w:firstLine="708"/>
        <w:jc w:val="center"/>
        <w:rPr>
          <w:rFonts w:eastAsia="Calibri"/>
          <w:sz w:val="32"/>
          <w:szCs w:val="32"/>
        </w:rPr>
      </w:pPr>
    </w:p>
    <w:p w14:paraId="75E6F2ED" w14:textId="77777777" w:rsidR="002E4267" w:rsidRDefault="002E4267"/>
    <w:p w14:paraId="4272E95C" w14:textId="77777777" w:rsidR="00CF66ED" w:rsidRDefault="00CF66ED"/>
    <w:p w14:paraId="3EFADD9E" w14:textId="77777777" w:rsidR="00CF66ED" w:rsidRDefault="00CF66ED"/>
    <w:sectPr w:rsidR="00CF66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ED"/>
    <w:rsid w:val="0002585C"/>
    <w:rsid w:val="00230306"/>
    <w:rsid w:val="002E4267"/>
    <w:rsid w:val="00C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CF30"/>
  <w15:chartTrackingRefBased/>
  <w15:docId w15:val="{2DF735C5-86CC-4771-AA00-B2846183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66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F66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datelna@voderady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HP1018</dc:creator>
  <cp:keywords/>
  <dc:description/>
  <cp:lastModifiedBy>HP1018</cp:lastModifiedBy>
  <cp:revision>2</cp:revision>
  <dcterms:created xsi:type="dcterms:W3CDTF">2024-02-06T10:56:00Z</dcterms:created>
  <dcterms:modified xsi:type="dcterms:W3CDTF">2024-02-06T10:56:00Z</dcterms:modified>
</cp:coreProperties>
</file>