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5" w:rsidRDefault="00936D65" w:rsidP="00936D65">
      <w:bookmarkStart w:id="0" w:name="_GoBack"/>
      <w:bookmarkEnd w:id="0"/>
    </w:p>
    <w:p w:rsidR="00936D65" w:rsidRPr="000E47DF" w:rsidRDefault="00936D65" w:rsidP="000E47DF">
      <w:pPr>
        <w:tabs>
          <w:tab w:val="right" w:pos="9072"/>
        </w:tabs>
        <w:jc w:val="both"/>
        <w:rPr>
          <w:rFonts w:eastAsia="Times New Roman" w:cs="Times New Roman"/>
          <w:b/>
          <w:sz w:val="23"/>
          <w:szCs w:val="23"/>
          <w:u w:val="dotted"/>
          <w:lang w:eastAsia="sk-SK"/>
        </w:rPr>
      </w:pPr>
      <w:r w:rsidRPr="00936D65">
        <w:rPr>
          <w:b/>
        </w:rPr>
        <w:t xml:space="preserve">Vec: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Žiadosť</w:t>
      </w:r>
      <w:r w:rsidRPr="00936D65">
        <w:rPr>
          <w:rFonts w:eastAsia="Times New Roman" w:cs="Arial"/>
          <w:b/>
          <w:sz w:val="23"/>
          <w:szCs w:val="23"/>
          <w:lang w:eastAsia="sk-SK"/>
        </w:rPr>
        <w:t xml:space="preserve"> 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o vydanie záväzného stanoviska stavebného úradu pod</w:t>
      </w:r>
      <w:r w:rsidRPr="00936D65">
        <w:rPr>
          <w:rFonts w:eastAsia="Times New Roman" w:cs="Arial"/>
          <w:b/>
          <w:sz w:val="23"/>
          <w:szCs w:val="23"/>
          <w:lang w:eastAsia="sk-SK"/>
        </w:rPr>
        <w:t>ľ</w:t>
      </w:r>
      <w:r>
        <w:rPr>
          <w:rFonts w:eastAsia="Times New Roman" w:cs="Times New Roman"/>
          <w:b/>
          <w:sz w:val="23"/>
          <w:szCs w:val="23"/>
          <w:lang w:eastAsia="sk-SK"/>
        </w:rPr>
        <w:t>a §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 xml:space="preserve"> 140b zákona </w:t>
      </w:r>
      <w:r>
        <w:rPr>
          <w:rFonts w:eastAsia="Times New Roman" w:cs="Times New Roman"/>
          <w:b/>
          <w:sz w:val="23"/>
          <w:szCs w:val="23"/>
          <w:lang w:eastAsia="sk-SK"/>
        </w:rPr>
        <w:t>č. </w:t>
      </w:r>
      <w:r w:rsidRPr="00936D65">
        <w:rPr>
          <w:rFonts w:eastAsia="Times New Roman" w:cs="Times New Roman"/>
          <w:b/>
          <w:sz w:val="23"/>
          <w:szCs w:val="23"/>
          <w:lang w:eastAsia="sk-SK"/>
        </w:rPr>
        <w:t>50/1976 Zb. o územnom plánovaní a stavebnom poriadku (stavebný zákon) v znení neskorších predpisov</w:t>
      </w:r>
      <w:r w:rsidR="00212D24">
        <w:rPr>
          <w:rFonts w:eastAsia="Times New Roman" w:cs="Times New Roman"/>
          <w:b/>
          <w:sz w:val="23"/>
          <w:szCs w:val="23"/>
          <w:lang w:eastAsia="sk-SK"/>
        </w:rPr>
        <w:t>.</w:t>
      </w:r>
    </w:p>
    <w:p w:rsidR="007D4DC5" w:rsidRDefault="007D4DC5" w:rsidP="007D4DC5">
      <w:pPr>
        <w:tabs>
          <w:tab w:val="right" w:pos="9072"/>
        </w:tabs>
        <w:spacing w:after="0"/>
      </w:pPr>
    </w:p>
    <w:p w:rsidR="00936D65" w:rsidRDefault="00212D24" w:rsidP="007D4DC5">
      <w:pPr>
        <w:tabs>
          <w:tab w:val="right" w:pos="9072"/>
        </w:tabs>
        <w:spacing w:after="0"/>
        <w:rPr>
          <w:u w:val="dotted"/>
        </w:rPr>
      </w:pPr>
      <w:r>
        <w:t>Žiadateľ</w:t>
      </w:r>
      <w:r w:rsidR="00936D65">
        <w:t xml:space="preserve">: </w:t>
      </w:r>
      <w:r w:rsidR="00936D65" w:rsidRPr="00936D65">
        <w:rPr>
          <w:u w:val="dotted"/>
        </w:rPr>
        <w:tab/>
      </w:r>
    </w:p>
    <w:p w:rsidR="007D4DC5" w:rsidRPr="007D4DC5" w:rsidRDefault="007D4DC5" w:rsidP="007D4DC5">
      <w:pPr>
        <w:tabs>
          <w:tab w:val="center" w:pos="4536"/>
        </w:tabs>
        <w:rPr>
          <w:sz w:val="16"/>
        </w:rPr>
      </w:pPr>
      <w:r>
        <w:rPr>
          <w:sz w:val="16"/>
        </w:rPr>
        <w:tab/>
      </w:r>
      <w:r w:rsidRPr="007D4DC5">
        <w:rPr>
          <w:sz w:val="16"/>
        </w:rPr>
        <w:t>(Meno, priezvisko, adresa, tel. číslo)</w:t>
      </w:r>
    </w:p>
    <w:p w:rsidR="00936D65" w:rsidRDefault="00936D65" w:rsidP="007D4DC5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:rsidR="00212D24" w:rsidRDefault="00212D24" w:rsidP="00936D65">
      <w:pPr>
        <w:tabs>
          <w:tab w:val="right" w:pos="9072"/>
        </w:tabs>
      </w:pPr>
      <w:r>
        <w:t>Žiadam o vydanie záväzného stanoviska k zamýšľanej stavbe:</w:t>
      </w:r>
    </w:p>
    <w:p w:rsidR="00212D24" w:rsidRDefault="00212D24" w:rsidP="00936D65">
      <w:pPr>
        <w:tabs>
          <w:tab w:val="right" w:pos="9072"/>
        </w:tabs>
      </w:pPr>
      <w:r w:rsidRPr="00212D24">
        <w:rPr>
          <w:u w:val="dotted"/>
        </w:rPr>
        <w:tab/>
      </w:r>
      <w:r>
        <w:t xml:space="preserve"> </w:t>
      </w:r>
    </w:p>
    <w:p w:rsidR="00C770C5" w:rsidRDefault="00936D65" w:rsidP="00212D24">
      <w:pPr>
        <w:tabs>
          <w:tab w:val="right" w:pos="4536"/>
          <w:tab w:val="right" w:pos="9072"/>
        </w:tabs>
        <w:rPr>
          <w:u w:val="dotted"/>
        </w:rPr>
      </w:pPr>
      <w:r w:rsidRPr="000E47DF">
        <w:t>druh</w:t>
      </w:r>
      <w:r w:rsidR="000E47DF" w:rsidRPr="000E47DF">
        <w:t xml:space="preserve"> stavby:</w:t>
      </w:r>
      <w:r w:rsidR="00212D24">
        <w:rPr>
          <w:u w:val="dotted"/>
        </w:rPr>
        <w:tab/>
      </w:r>
      <w:r w:rsidR="00C770C5">
        <w:rPr>
          <w:u w:val="dotted"/>
        </w:rPr>
        <w:tab/>
      </w:r>
    </w:p>
    <w:p w:rsidR="00212D24" w:rsidRDefault="000E47DF" w:rsidP="00212D24">
      <w:pPr>
        <w:tabs>
          <w:tab w:val="right" w:pos="4536"/>
          <w:tab w:val="right" w:pos="9072"/>
        </w:tabs>
        <w:rPr>
          <w:u w:val="dotted"/>
        </w:rPr>
      </w:pPr>
      <w:r w:rsidRPr="000E47DF">
        <w:t>účel – popis stavby:</w:t>
      </w:r>
      <w:r w:rsidR="00212D24">
        <w:t xml:space="preserve"> </w:t>
      </w:r>
      <w:r w:rsidR="00212D24" w:rsidRPr="00212D24">
        <w:rPr>
          <w:u w:val="dotted"/>
        </w:rPr>
        <w:tab/>
      </w:r>
      <w:r w:rsidR="00C770C5">
        <w:rPr>
          <w:u w:val="dotted"/>
        </w:rPr>
        <w:tab/>
      </w:r>
    </w:p>
    <w:p w:rsidR="00212D24" w:rsidRDefault="00212D24" w:rsidP="00212D24">
      <w:pPr>
        <w:tabs>
          <w:tab w:val="right" w:pos="4536"/>
          <w:tab w:val="right" w:pos="9072"/>
        </w:tabs>
      </w:pPr>
      <w:r w:rsidRPr="00212D24">
        <w:rPr>
          <w:u w:val="dotted"/>
        </w:rPr>
        <w:tab/>
        <w:t xml:space="preserve"> </w:t>
      </w:r>
      <w:r w:rsidRPr="00212D24">
        <w:rPr>
          <w:u w:val="dotted"/>
        </w:rPr>
        <w:tab/>
      </w:r>
    </w:p>
    <w:p w:rsidR="000E47DF" w:rsidRPr="000E47DF" w:rsidRDefault="00212D24" w:rsidP="00212D24">
      <w:pPr>
        <w:tabs>
          <w:tab w:val="right" w:pos="4536"/>
          <w:tab w:val="right" w:pos="9072"/>
        </w:tabs>
      </w:pPr>
      <w:r>
        <w:t xml:space="preserve"> ktorá bude postavená na pozemku parcelné číslo</w:t>
      </w:r>
      <w:r w:rsidR="000E47DF" w:rsidRPr="000E47DF">
        <w:t>:</w:t>
      </w:r>
      <w:r>
        <w:tab/>
      </w:r>
      <w:r w:rsidR="000E47DF" w:rsidRPr="000E47DF">
        <w:rPr>
          <w:u w:val="dotted"/>
        </w:rPr>
        <w:tab/>
      </w:r>
    </w:p>
    <w:p w:rsidR="000E47DF" w:rsidRPr="000E47DF" w:rsidRDefault="000E47DF" w:rsidP="00936D65">
      <w:pPr>
        <w:tabs>
          <w:tab w:val="right" w:pos="9072"/>
        </w:tabs>
      </w:pPr>
      <w:r w:rsidRPr="000E47DF">
        <w:t>druh pozemku:</w:t>
      </w:r>
      <w:r w:rsidRPr="000E47DF">
        <w:rPr>
          <w:u w:val="dotted"/>
        </w:rPr>
        <w:tab/>
      </w:r>
    </w:p>
    <w:p w:rsidR="000E47DF" w:rsidRDefault="000E47DF" w:rsidP="000E47DF">
      <w:pPr>
        <w:tabs>
          <w:tab w:val="left" w:pos="5529"/>
          <w:tab w:val="right" w:pos="9072"/>
        </w:tabs>
        <w:spacing w:after="0"/>
        <w:rPr>
          <w:u w:val="dotted"/>
        </w:rPr>
      </w:pPr>
      <w:r w:rsidRPr="000E47DF">
        <w:t>Územné rozhodnutie bolo vydané dňa</w:t>
      </w:r>
      <w:r>
        <w:rPr>
          <w:u w:val="dotted"/>
        </w:rPr>
        <w:tab/>
        <w:t xml:space="preserve"> </w:t>
      </w:r>
      <w:r w:rsidRPr="000E47DF">
        <w:t>pod číslom:</w:t>
      </w:r>
      <w:r>
        <w:rPr>
          <w:u w:val="dotted"/>
        </w:rPr>
        <w:tab/>
      </w:r>
    </w:p>
    <w:p w:rsidR="000E47DF" w:rsidRPr="000E47DF" w:rsidRDefault="000E47DF" w:rsidP="000E47DF">
      <w:pPr>
        <w:tabs>
          <w:tab w:val="left" w:pos="5812"/>
          <w:tab w:val="right" w:pos="9072"/>
        </w:tabs>
        <w:spacing w:after="0"/>
        <w:rPr>
          <w:sz w:val="20"/>
        </w:rPr>
      </w:pPr>
      <w:r w:rsidRPr="000E47DF">
        <w:rPr>
          <w:sz w:val="20"/>
        </w:rPr>
        <w:t>(vyplniť v prípade, že územné rozhodnutie bolo požadované)</w:t>
      </w:r>
    </w:p>
    <w:p w:rsidR="000E47DF" w:rsidRDefault="000E47DF" w:rsidP="00936D65">
      <w:pPr>
        <w:tabs>
          <w:tab w:val="right" w:pos="9072"/>
        </w:tabs>
      </w:pPr>
    </w:p>
    <w:p w:rsidR="002407C4" w:rsidRDefault="002407C4" w:rsidP="000E47DF"/>
    <w:p w:rsidR="002407C4" w:rsidRDefault="002407C4" w:rsidP="000E47DF"/>
    <w:p w:rsidR="000E47DF" w:rsidRPr="000E47DF" w:rsidRDefault="000E47DF" w:rsidP="000E47DF">
      <w:pPr>
        <w:tabs>
          <w:tab w:val="center" w:pos="7230"/>
        </w:tabs>
        <w:spacing w:after="0"/>
        <w:rPr>
          <w:u w:val="dotted"/>
        </w:rPr>
      </w:pPr>
      <w:r>
        <w:tab/>
      </w:r>
      <w:r>
        <w:rPr>
          <w:u w:val="dotted"/>
        </w:rPr>
        <w:t xml:space="preserve">                                                                                          </w:t>
      </w:r>
      <w:r w:rsidRPr="000E47DF">
        <w:rPr>
          <w:u w:val="dotted"/>
        </w:rPr>
        <w:t>.</w:t>
      </w:r>
    </w:p>
    <w:p w:rsidR="000E47DF" w:rsidRDefault="000E47DF" w:rsidP="000E47DF">
      <w:pPr>
        <w:tabs>
          <w:tab w:val="center" w:pos="7230"/>
        </w:tabs>
        <w:spacing w:after="0"/>
      </w:pPr>
      <w:r>
        <w:tab/>
        <w:t>Podpis žiadateľa, splnomocneného zástupcu</w:t>
      </w:r>
    </w:p>
    <w:p w:rsidR="00936D65" w:rsidRDefault="000E47DF" w:rsidP="000E47DF">
      <w:pPr>
        <w:tabs>
          <w:tab w:val="center" w:pos="7230"/>
        </w:tabs>
        <w:spacing w:after="0"/>
      </w:pPr>
      <w:r>
        <w:tab/>
        <w:t xml:space="preserve">pečiatka </w:t>
      </w:r>
    </w:p>
    <w:p w:rsidR="000E47DF" w:rsidRDefault="000E47DF" w:rsidP="000E47DF">
      <w:pPr>
        <w:tabs>
          <w:tab w:val="center" w:pos="7230"/>
        </w:tabs>
        <w:spacing w:after="0"/>
      </w:pPr>
    </w:p>
    <w:p w:rsidR="000E47DF" w:rsidRDefault="000E47DF" w:rsidP="000E47DF">
      <w:pPr>
        <w:tabs>
          <w:tab w:val="center" w:pos="7230"/>
        </w:tabs>
        <w:spacing w:after="0"/>
      </w:pPr>
    </w:p>
    <w:p w:rsidR="000E47DF" w:rsidRDefault="000E47DF" w:rsidP="000E47DF">
      <w:pPr>
        <w:tabs>
          <w:tab w:val="center" w:pos="7230"/>
        </w:tabs>
        <w:spacing w:after="0"/>
        <w:rPr>
          <w:b/>
          <w:caps/>
        </w:rPr>
      </w:pPr>
      <w:r w:rsidRPr="000E47DF">
        <w:rPr>
          <w:b/>
          <w:caps/>
        </w:rPr>
        <w:t>Prílohy:</w:t>
      </w:r>
    </w:p>
    <w:p w:rsidR="000E47DF" w:rsidRPr="002407C4" w:rsidRDefault="000E47DF" w:rsidP="002407C4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2407C4">
        <w:t>fotokópia listu vlastníctva (nie starší ako 3 mesiace)</w:t>
      </w:r>
    </w:p>
    <w:p w:rsidR="000E47DF" w:rsidRPr="002407C4" w:rsidRDefault="000E47DF" w:rsidP="002407C4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2407C4">
        <w:t>fotokópia katastrálnej mapy</w:t>
      </w:r>
    </w:p>
    <w:p w:rsidR="000E47DF" w:rsidRDefault="000E47DF" w:rsidP="002407C4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 w:rsidRPr="002407C4">
        <w:t>projektová dokumentáci</w:t>
      </w:r>
      <w:r w:rsidR="002407C4">
        <w:t>a architektúry</w:t>
      </w:r>
    </w:p>
    <w:p w:rsidR="002407C4" w:rsidRPr="002407C4" w:rsidRDefault="002407C4" w:rsidP="002407C4">
      <w:pPr>
        <w:pStyle w:val="Odsekzoznamu"/>
        <w:numPr>
          <w:ilvl w:val="0"/>
          <w:numId w:val="3"/>
        </w:numPr>
        <w:tabs>
          <w:tab w:val="center" w:pos="7230"/>
        </w:tabs>
        <w:spacing w:after="0"/>
        <w:ind w:left="284" w:hanging="284"/>
      </w:pPr>
      <w:r>
        <w:t>situácia</w:t>
      </w:r>
    </w:p>
    <w:sectPr w:rsidR="002407C4" w:rsidRPr="002407C4" w:rsidSect="002407C4">
      <w:headerReference w:type="default" r:id="rId8"/>
      <w:pgSz w:w="11906" w:h="16838"/>
      <w:pgMar w:top="1677" w:right="1416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FC" w:rsidRDefault="00CC0CFC" w:rsidP="00936D65">
      <w:pPr>
        <w:spacing w:after="0" w:line="240" w:lineRule="auto"/>
      </w:pPr>
      <w:r>
        <w:separator/>
      </w:r>
    </w:p>
  </w:endnote>
  <w:endnote w:type="continuationSeparator" w:id="0">
    <w:p w:rsidR="00CC0CFC" w:rsidRDefault="00CC0CFC" w:rsidP="009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FC" w:rsidRDefault="00CC0CFC" w:rsidP="00936D65">
      <w:pPr>
        <w:spacing w:after="0" w:line="240" w:lineRule="auto"/>
      </w:pPr>
      <w:r>
        <w:separator/>
      </w:r>
    </w:p>
  </w:footnote>
  <w:footnote w:type="continuationSeparator" w:id="0">
    <w:p w:rsidR="00CC0CFC" w:rsidRDefault="00CC0CFC" w:rsidP="009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612" w:type="dxa"/>
      <w:tblLook w:val="01E0" w:firstRow="1" w:lastRow="1" w:firstColumn="1" w:lastColumn="1" w:noHBand="0" w:noVBand="0"/>
    </w:tblPr>
    <w:tblGrid>
      <w:gridCol w:w="1718"/>
      <w:gridCol w:w="8182"/>
    </w:tblGrid>
    <w:tr w:rsidR="005B79DC" w:rsidTr="00C47BD7">
      <w:tc>
        <w:tcPr>
          <w:tcW w:w="1440" w:type="dxa"/>
        </w:tcPr>
        <w:p w:rsidR="005B79DC" w:rsidRDefault="005B79DC" w:rsidP="00C47BD7">
          <w:pPr>
            <w:pStyle w:val="Hlavika"/>
          </w:pPr>
          <w:r w:rsidRPr="00D53ECE">
            <w:object w:dxaOrig="3899" w:dyaOrig="56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108pt" o:ole="">
                <v:imagedata r:id="rId1" o:title=""/>
              </v:shape>
              <o:OLEObject Type="Embed" ProgID="CorelDraw.Graphic.12" ShapeID="_x0000_i1025" DrawAspect="Content" ObjectID="_1531047091" r:id="rId2"/>
            </w:object>
          </w:r>
        </w:p>
      </w:tc>
      <w:tc>
        <w:tcPr>
          <w:tcW w:w="8460" w:type="dxa"/>
        </w:tcPr>
        <w:p w:rsidR="005B79DC" w:rsidRPr="007C2BAB" w:rsidRDefault="005B79DC" w:rsidP="00C47BD7">
          <w:pPr>
            <w:pStyle w:val="Hlavika"/>
            <w:jc w:val="center"/>
            <w:rPr>
              <w:rFonts w:ascii="Monotype Corsiva" w:hAnsi="Monotype Corsiva"/>
              <w:b/>
              <w:color w:val="0000FF"/>
            </w:rPr>
          </w:pP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Obecný úrad vo Voderadoch č. 262, 919 42  Voderady</w:t>
          </w:r>
        </w:p>
        <w:p w:rsidR="005B79DC" w:rsidRDefault="005B79DC" w:rsidP="00C47BD7">
          <w:pPr>
            <w:pStyle w:val="Hlavik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tel.: 033/5910040, </w:t>
          </w:r>
          <w:hyperlink r:id="rId3" w:history="1">
            <w:r w:rsidRPr="00505618">
              <w:rPr>
                <w:rStyle w:val="Hypertextovprepojenie"/>
                <w:sz w:val="20"/>
                <w:szCs w:val="20"/>
              </w:rPr>
              <w:t>voderady</w:t>
            </w:r>
            <w:r w:rsidRPr="00505618">
              <w:rPr>
                <w:rStyle w:val="Hypertextovprepojenie"/>
                <w:rFonts w:ascii="Calibri" w:hAnsi="Calibri"/>
                <w:sz w:val="20"/>
                <w:szCs w:val="20"/>
              </w:rPr>
              <w:t>@</w:t>
            </w:r>
            <w:r w:rsidRPr="00505618">
              <w:rPr>
                <w:rStyle w:val="Hypertextovprepojenie"/>
                <w:sz w:val="20"/>
                <w:szCs w:val="20"/>
              </w:rPr>
              <w:t>voderady.sk</w:t>
            </w:r>
          </w:hyperlink>
          <w:r>
            <w:rPr>
              <w:b/>
              <w:sz w:val="20"/>
              <w:szCs w:val="20"/>
            </w:rPr>
            <w:t>, www.voderady.sk</w:t>
          </w:r>
        </w:p>
        <w:p w:rsidR="005B79DC" w:rsidRDefault="005B79DC" w:rsidP="00C47BD7">
          <w:pPr>
            <w:pStyle w:val="Hlavika"/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IČO: 00313181  DIČ: 2021175750</w:t>
          </w:r>
        </w:p>
        <w:p w:rsidR="005B79DC" w:rsidRDefault="005B79DC" w:rsidP="00C47BD7">
          <w:pPr>
            <w:pStyle w:val="Hlavika"/>
            <w:pBdr>
              <w:bottom w:val="single" w:sz="4" w:space="1" w:color="auto"/>
            </w:pBdr>
            <w:tabs>
              <w:tab w:val="left" w:pos="2505"/>
              <w:tab w:val="center" w:pos="3987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Bankové spojenie: Prima banka, a.s., č.ú.: 1067657001/5600</w:t>
          </w:r>
        </w:p>
        <w:p w:rsidR="005B79DC" w:rsidRPr="003C4439" w:rsidRDefault="005B79DC" w:rsidP="00C47BD7">
          <w:pPr>
            <w:pStyle w:val="Hlavika"/>
            <w:tabs>
              <w:tab w:val="left" w:pos="2505"/>
              <w:tab w:val="center" w:pos="3987"/>
            </w:tabs>
            <w:rPr>
              <w:b/>
              <w:sz w:val="20"/>
              <w:szCs w:val="20"/>
            </w:rPr>
          </w:pPr>
        </w:p>
        <w:p w:rsidR="005B79DC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  <w:p w:rsidR="005B79DC" w:rsidRPr="003C4439" w:rsidRDefault="005B79DC" w:rsidP="00C47BD7">
          <w:pPr>
            <w:pStyle w:val="Hlavika"/>
            <w:tabs>
              <w:tab w:val="left" w:pos="4956"/>
              <w:tab w:val="left" w:pos="5664"/>
            </w:tabs>
            <w:rPr>
              <w:color w:val="0000FF"/>
            </w:rPr>
          </w:pPr>
          <w:r>
            <w:rPr>
              <w:color w:val="0000FF"/>
            </w:rPr>
            <w:tab/>
          </w:r>
          <w:r>
            <w:rPr>
              <w:color w:val="0000FF"/>
            </w:rPr>
            <w:tab/>
          </w:r>
        </w:p>
      </w:tc>
    </w:tr>
  </w:tbl>
  <w:p w:rsidR="00936D65" w:rsidRPr="00936D65" w:rsidRDefault="00936D65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6F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C1D70DB"/>
    <w:multiLevelType w:val="hybridMultilevel"/>
    <w:tmpl w:val="3146C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65"/>
    <w:rsid w:val="000E47DF"/>
    <w:rsid w:val="000F414B"/>
    <w:rsid w:val="00212D24"/>
    <w:rsid w:val="00223F9F"/>
    <w:rsid w:val="002407C4"/>
    <w:rsid w:val="00381172"/>
    <w:rsid w:val="0047028F"/>
    <w:rsid w:val="004E2952"/>
    <w:rsid w:val="005B79DC"/>
    <w:rsid w:val="006A7337"/>
    <w:rsid w:val="007100D1"/>
    <w:rsid w:val="007618F3"/>
    <w:rsid w:val="007D4DC5"/>
    <w:rsid w:val="00936D65"/>
    <w:rsid w:val="00990F61"/>
    <w:rsid w:val="00C770C5"/>
    <w:rsid w:val="00CC0CFC"/>
    <w:rsid w:val="00DE3361"/>
    <w:rsid w:val="00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361"/>
  </w:style>
  <w:style w:type="paragraph" w:styleId="Nadpis1">
    <w:name w:val="heading 1"/>
    <w:basedOn w:val="Normlny"/>
    <w:next w:val="Normlny"/>
    <w:link w:val="Nadpis1Char"/>
    <w:uiPriority w:val="9"/>
    <w:qFormat/>
    <w:rsid w:val="0047028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028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028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02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D65"/>
  </w:style>
  <w:style w:type="paragraph" w:styleId="Pta">
    <w:name w:val="footer"/>
    <w:basedOn w:val="Normlny"/>
    <w:link w:val="PtaChar"/>
    <w:uiPriority w:val="99"/>
    <w:semiHidden/>
    <w:unhideWhenUsed/>
    <w:rsid w:val="0093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6D65"/>
  </w:style>
  <w:style w:type="paragraph" w:styleId="Odsekzoznamu">
    <w:name w:val="List Paragraph"/>
    <w:basedOn w:val="Normlny"/>
    <w:uiPriority w:val="34"/>
    <w:qFormat/>
    <w:rsid w:val="000E47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derady@voderady.s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X55A</cp:lastModifiedBy>
  <cp:revision>2</cp:revision>
  <dcterms:created xsi:type="dcterms:W3CDTF">2016-07-26T12:05:00Z</dcterms:created>
  <dcterms:modified xsi:type="dcterms:W3CDTF">2016-07-26T12:05:00Z</dcterms:modified>
</cp:coreProperties>
</file>